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A4D0F" w14:textId="14B33361" w:rsidR="00CA1170" w:rsidRDefault="00262E06">
      <w:hyperlink r:id="rId4" w:history="1">
        <w:r>
          <w:rPr>
            <w:rStyle w:val="Hipervnculo"/>
          </w:rPr>
          <w:t>http://www.sc.ehu.es/sbweb/fisica/unidades/unidades/u</w:t>
        </w:r>
        <w:bookmarkStart w:id="0" w:name="_GoBack"/>
        <w:bookmarkEnd w:id="0"/>
        <w:r>
          <w:rPr>
            <w:rStyle w:val="Hipervnculo"/>
          </w:rPr>
          <w:t>nidades.htm</w:t>
        </w:r>
      </w:hyperlink>
    </w:p>
    <w:sectPr w:rsidR="00CA11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70"/>
    <w:rsid w:val="00262E06"/>
    <w:rsid w:val="00CA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651E8"/>
  <w15:chartTrackingRefBased/>
  <w15:docId w15:val="{790F425B-7070-4C42-A515-694E408E0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262E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c.ehu.es/sbweb/fisica/unidades/unidades/unidades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124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González</dc:creator>
  <cp:keywords/>
  <dc:description/>
  <cp:lastModifiedBy>Felix González</cp:lastModifiedBy>
  <cp:revision>2</cp:revision>
  <dcterms:created xsi:type="dcterms:W3CDTF">2019-06-08T14:38:00Z</dcterms:created>
  <dcterms:modified xsi:type="dcterms:W3CDTF">2019-06-08T14:38:00Z</dcterms:modified>
</cp:coreProperties>
</file>